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3FC0" w14:textId="77777777" w:rsidR="00710759" w:rsidRPr="00710759" w:rsidRDefault="00710759" w:rsidP="00710759">
      <w:pPr>
        <w:keepNext/>
        <w:spacing w:after="0" w:line="240" w:lineRule="auto"/>
        <w:ind w:left="4956" w:hanging="4956"/>
        <w:jc w:val="center"/>
        <w:outlineLvl w:val="2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710759">
        <w:rPr>
          <w:rFonts w:ascii="Calibri" w:eastAsia="Times New Roman" w:hAnsi="Calibri" w:cs="Calibri"/>
          <w:b/>
          <w:sz w:val="28"/>
          <w:szCs w:val="20"/>
          <w:lang w:eastAsia="fr-FR"/>
        </w:rPr>
        <w:t>ANNEXE 1 – FICHE DE SAISINE</w:t>
      </w:r>
    </w:p>
    <w:p w14:paraId="3800587B" w14:textId="77777777" w:rsidR="00710759" w:rsidRPr="00710759" w:rsidRDefault="00710759" w:rsidP="007107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710759">
        <w:rPr>
          <w:rFonts w:ascii="Calibri" w:eastAsia="Times New Roman" w:hAnsi="Calibri" w:cs="Calibri"/>
          <w:b/>
          <w:sz w:val="28"/>
          <w:szCs w:val="28"/>
          <w:lang w:eastAsia="fr-FR"/>
        </w:rPr>
        <w:t>Commission Paritaire Permanente de Négociation, d’Interprétation et de Conciliation (CPPNIC)</w:t>
      </w:r>
    </w:p>
    <w:p w14:paraId="004F3536" w14:textId="77777777" w:rsidR="00710759" w:rsidRPr="00710759" w:rsidRDefault="00710759" w:rsidP="0071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IDCC 2691</w:t>
      </w:r>
    </w:p>
    <w:p w14:paraId="79B919E0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fr-FR"/>
        </w:rPr>
      </w:pPr>
      <w:r w:rsidRPr="00710759">
        <w:rPr>
          <w:rFonts w:ascii="Calibri" w:eastAsia="Times New Roman" w:hAnsi="Calibri" w:cs="Calibri"/>
          <w:bCs/>
          <w:i/>
          <w:sz w:val="24"/>
          <w:szCs w:val="24"/>
          <w:u w:val="single"/>
          <w:lang w:eastAsia="fr-FR"/>
        </w:rPr>
        <w:t>Adresse de saisine de la commission :</w:t>
      </w:r>
    </w:p>
    <w:p w14:paraId="4D22AE98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 xml:space="preserve">par courrier postal en LAAR à </w:t>
      </w:r>
    </w:p>
    <w:p w14:paraId="4690EDFC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>Présidence de la CPPNIC - s/c FNEP Fédération Nationale de l’Enseignement Privé</w:t>
      </w:r>
    </w:p>
    <w:p w14:paraId="4106C48C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>9 rue de Turbigo – 75001 PARIS</w:t>
      </w:r>
    </w:p>
    <w:p w14:paraId="3BAF0D32" w14:textId="77777777" w:rsidR="00710759" w:rsidRPr="00710759" w:rsidRDefault="00710759" w:rsidP="00710759">
      <w:pPr>
        <w:spacing w:after="0" w:line="240" w:lineRule="auto"/>
        <w:jc w:val="both"/>
        <w:rPr>
          <w:rFonts w:ascii="Calibri" w:eastAsia="Times New Roman" w:hAnsi="Calibri" w:cs="Calibri"/>
          <w:i/>
          <w:color w:val="0070C0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Cs/>
          <w:i/>
          <w:color w:val="0070C0"/>
          <w:sz w:val="24"/>
          <w:szCs w:val="24"/>
          <w:lang w:eastAsia="fr-FR"/>
        </w:rPr>
        <w:t>par courriel avec avis de réception au : 2691</w:t>
      </w:r>
      <w:r w:rsidRPr="00710759">
        <w:rPr>
          <w:rFonts w:ascii="Calibri" w:eastAsia="Times New Roman" w:hAnsi="Calibri" w:cs="Calibri"/>
          <w:i/>
          <w:color w:val="0070C0"/>
          <w:sz w:val="24"/>
          <w:szCs w:val="24"/>
          <w:lang w:eastAsia="fr-FR"/>
        </w:rPr>
        <w:t>-saisineCPPNIC@fnep.net</w:t>
      </w:r>
    </w:p>
    <w:p w14:paraId="459A04F1" w14:textId="77777777" w:rsidR="00710759" w:rsidRPr="00710759" w:rsidRDefault="00710759" w:rsidP="0071075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</w:p>
    <w:p w14:paraId="40BC59DB" w14:textId="77777777" w:rsidR="00710759" w:rsidRPr="00710759" w:rsidRDefault="00710759" w:rsidP="0071075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i/>
          <w:sz w:val="32"/>
          <w:szCs w:val="20"/>
          <w:lang w:eastAsia="fr-FR"/>
        </w:rPr>
      </w:pPr>
      <w:r w:rsidRPr="00710759">
        <w:rPr>
          <w:rFonts w:ascii="Calibri" w:eastAsia="Times New Roman" w:hAnsi="Calibri" w:cs="Calibri"/>
          <w:i/>
          <w:sz w:val="32"/>
          <w:szCs w:val="20"/>
          <w:lang w:eastAsia="fr-FR"/>
        </w:rPr>
        <w:t>FICHE DE SAISINE</w:t>
      </w:r>
    </w:p>
    <w:p w14:paraId="14D00B44" w14:textId="77777777" w:rsidR="00710759" w:rsidRPr="00710759" w:rsidRDefault="00710759" w:rsidP="00710759">
      <w:pPr>
        <w:spacing w:after="0" w:line="240" w:lineRule="auto"/>
        <w:ind w:right="-82"/>
        <w:jc w:val="center"/>
        <w:rPr>
          <w:rFonts w:ascii="Calibri" w:eastAsia="Times New Roman" w:hAnsi="Calibri" w:cs="Calibri"/>
          <w:i/>
          <w:sz w:val="24"/>
          <w:szCs w:val="20"/>
          <w:lang w:eastAsia="fr-FR"/>
        </w:rPr>
      </w:pPr>
      <w:r w:rsidRPr="00710759">
        <w:rPr>
          <w:rFonts w:ascii="Calibri" w:eastAsia="Times New Roman" w:hAnsi="Calibri" w:cs="Calibri"/>
          <w:i/>
          <w:sz w:val="24"/>
          <w:szCs w:val="20"/>
          <w:lang w:eastAsia="fr-FR"/>
        </w:rPr>
        <w:t>(à retourner, accompagnée des pièces éventuelles)</w:t>
      </w:r>
    </w:p>
    <w:p w14:paraId="0C4CE7FA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D6C251A" w14:textId="7A33D01B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>Date de saisine :  …</w:t>
      </w:r>
      <w:r w:rsidR="007F0D58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</w:t>
      </w: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>/ …… / ……………</w:t>
      </w:r>
    </w:p>
    <w:p w14:paraId="38D85AFF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F27A88D" w14:textId="77777777" w:rsidR="00710759" w:rsidRPr="00710759" w:rsidRDefault="00710759" w:rsidP="00710759">
      <w:pPr>
        <w:spacing w:after="24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color w:val="0070C0"/>
          <w:sz w:val="24"/>
          <w:szCs w:val="24"/>
          <w:lang w:eastAsia="fr-FR"/>
        </w:rPr>
        <w:t xml:space="preserve">Saisine </w:t>
      </w: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présentée par 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0759" w:rsidRPr="00710759" w14:paraId="621FEB63" w14:textId="77777777" w:rsidTr="00E34264">
        <w:tc>
          <w:tcPr>
            <w:tcW w:w="9212" w:type="dxa"/>
          </w:tcPr>
          <w:p w14:paraId="0F7A00BE" w14:textId="77777777" w:rsidR="00710759" w:rsidRPr="00710759" w:rsidRDefault="00710759" w:rsidP="00710759">
            <w:pPr>
              <w:tabs>
                <w:tab w:val="left" w:leader="dot" w:pos="8820"/>
              </w:tabs>
              <w:spacing w:before="120"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Syndicat 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</w:t>
            </w:r>
            <w:r w:rsidRPr="00710759">
              <w:rPr>
                <w:rFonts w:ascii="Calibri" w:eastAsia="Times New Roman" w:hAnsi="Calibri" w:cs="Calibri"/>
                <w:i/>
                <w:sz w:val="20"/>
                <w:szCs w:val="24"/>
                <w:lang w:eastAsia="fr-FR"/>
              </w:rPr>
              <w:t>Nom – adresse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</w:t>
            </w:r>
          </w:p>
          <w:p w14:paraId="567B327E" w14:textId="59BB22A1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4F4CF1D3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55E614A0" w14:textId="77777777" w:rsidR="00710759" w:rsidRPr="00710759" w:rsidRDefault="00710759" w:rsidP="00710759">
            <w:pPr>
              <w:tabs>
                <w:tab w:val="left" w:leader="dot" w:pos="8820"/>
              </w:tabs>
              <w:spacing w:before="120"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Représentant du personnel 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</w:t>
            </w:r>
            <w:r w:rsidRPr="00710759">
              <w:rPr>
                <w:rFonts w:ascii="Calibri" w:eastAsia="Times New Roman" w:hAnsi="Calibri" w:cs="Calibri"/>
                <w:i/>
                <w:sz w:val="20"/>
                <w:szCs w:val="24"/>
                <w:lang w:eastAsia="fr-FR"/>
              </w:rPr>
              <w:t>Nom – adresse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 </w:t>
            </w:r>
          </w:p>
          <w:p w14:paraId="68314113" w14:textId="77777777" w:rsidR="00272412" w:rsidRDefault="00272412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14:paraId="2C0E70B8" w14:textId="6F1087A9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41071018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Individuel 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</w:t>
            </w:r>
            <w:r w:rsidRPr="00710759">
              <w:rPr>
                <w:rFonts w:ascii="Calibri" w:eastAsia="Times New Roman" w:hAnsi="Calibri" w:cs="Calibri"/>
                <w:i/>
                <w:sz w:val="20"/>
                <w:szCs w:val="24"/>
                <w:lang w:eastAsia="fr-FR"/>
              </w:rPr>
              <w:t>Nom – adresse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47014CF9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17F2C7A6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57E1E0F4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Entreprise 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(</w:t>
            </w:r>
            <w:r w:rsidRPr="00710759">
              <w:rPr>
                <w:rFonts w:ascii="Calibri" w:eastAsia="Times New Roman" w:hAnsi="Calibri" w:cs="Calibri"/>
                <w:i/>
                <w:sz w:val="20"/>
                <w:szCs w:val="24"/>
                <w:lang w:eastAsia="fr-FR"/>
              </w:rPr>
              <w:t>Nom – adresse</w:t>
            </w:r>
            <w:r w:rsidRPr="00710759"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  <w:t>)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0F7FCC95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34D81EBC" w14:textId="77777777" w:rsidR="00710759" w:rsidRPr="00710759" w:rsidRDefault="00710759" w:rsidP="00710759">
            <w:pPr>
              <w:tabs>
                <w:tab w:val="left" w:leader="dot" w:pos="8820"/>
              </w:tabs>
              <w:spacing w:after="12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</w:tc>
      </w:tr>
    </w:tbl>
    <w:p w14:paraId="7D960DAD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097A874" w14:textId="77777777" w:rsidR="00710759" w:rsidRPr="00710759" w:rsidRDefault="00710759" w:rsidP="00710759">
      <w:pPr>
        <w:spacing w:after="24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Pour le compte de 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0759" w:rsidRPr="00710759" w14:paraId="6D06B8AF" w14:textId="77777777" w:rsidTr="00E34264">
        <w:trPr>
          <w:trHeight w:val="1516"/>
        </w:trPr>
        <w:tc>
          <w:tcPr>
            <w:tcW w:w="9212" w:type="dxa"/>
          </w:tcPr>
          <w:p w14:paraId="55260E54" w14:textId="77777777" w:rsidR="00710759" w:rsidRPr="00710759" w:rsidRDefault="00710759" w:rsidP="00710759">
            <w:pPr>
              <w:tabs>
                <w:tab w:val="left" w:leader="dot" w:pos="8820"/>
              </w:tabs>
              <w:spacing w:before="120"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Monsieur ou Madame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3000A275" w14:textId="77777777" w:rsidR="00710759" w:rsidRPr="00710759" w:rsidRDefault="00710759" w:rsidP="00710759">
            <w:pPr>
              <w:tabs>
                <w:tab w:val="left" w:leader="dot" w:pos="885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Soi-même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23651DB3" w14:textId="77777777" w:rsidR="00710759" w:rsidRPr="00710759" w:rsidRDefault="00710759" w:rsidP="00710759">
            <w:pPr>
              <w:tabs>
                <w:tab w:val="left" w:leader="dot" w:pos="885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F0D58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F0D5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Collectif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79312288" w14:textId="77777777" w:rsidR="00710759" w:rsidRPr="00710759" w:rsidRDefault="00710759" w:rsidP="00710759">
            <w:pPr>
              <w:tabs>
                <w:tab w:val="left" w:leader="dot" w:pos="8850"/>
              </w:tabs>
              <w:spacing w:after="12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Entreprise  </w:t>
            </w:r>
            <w:r w:rsidR="007F0D5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ESPL ANGERS</w:t>
            </w:r>
          </w:p>
        </w:tc>
      </w:tr>
    </w:tbl>
    <w:p w14:paraId="35E80663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149E4B3" w14:textId="77777777" w:rsidR="00710759" w:rsidRPr="00710759" w:rsidRDefault="00710759" w:rsidP="00710759">
      <w:pPr>
        <w:spacing w:after="24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Autre partie concernée 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0759" w:rsidRPr="00710759" w14:paraId="00A5BF63" w14:textId="77777777" w:rsidTr="00E34264">
        <w:trPr>
          <w:trHeight w:val="2164"/>
        </w:trPr>
        <w:tc>
          <w:tcPr>
            <w:tcW w:w="9212" w:type="dxa"/>
          </w:tcPr>
          <w:p w14:paraId="2AD76D9D" w14:textId="77777777" w:rsidR="00710759" w:rsidRPr="00710759" w:rsidRDefault="00710759" w:rsidP="00710759">
            <w:pPr>
              <w:spacing w:after="0" w:line="240" w:lineRule="auto"/>
              <w:ind w:right="44"/>
              <w:rPr>
                <w:rFonts w:ascii="Calibri" w:eastAsia="Times New Roman" w:hAnsi="Calibri" w:cs="Calibri"/>
                <w:sz w:val="16"/>
                <w:szCs w:val="24"/>
                <w:lang w:eastAsia="fr-FR"/>
              </w:rPr>
            </w:pPr>
          </w:p>
          <w:p w14:paraId="2594D78F" w14:textId="77777777" w:rsidR="00710759" w:rsidRPr="00710759" w:rsidRDefault="00710759" w:rsidP="00710759">
            <w:pPr>
              <w:spacing w:after="0" w:line="240" w:lineRule="auto"/>
              <w:ind w:left="18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Un dialogue a-t-il été engagé avec cette partie ?</w:t>
            </w:r>
          </w:p>
          <w:p w14:paraId="5A1E5347" w14:textId="77777777" w:rsidR="00710759" w:rsidRPr="00710759" w:rsidRDefault="00710759" w:rsidP="00710759">
            <w:pPr>
              <w:spacing w:after="0" w:line="240" w:lineRule="auto"/>
              <w:ind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14:paraId="586DABD3" w14:textId="502E611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Si oui, quel résultat</w:t>
            </w:r>
            <w:r w:rsidR="0027241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?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0265A01D" w14:textId="77777777" w:rsidR="00710759" w:rsidRPr="00710759" w:rsidRDefault="00710759" w:rsidP="00710759">
            <w:pPr>
              <w:tabs>
                <w:tab w:val="left" w:leader="dot" w:pos="8820"/>
              </w:tabs>
              <w:spacing w:after="0" w:line="240" w:lineRule="auto"/>
              <w:ind w:left="180" w:right="44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0FBC1F93" w14:textId="77777777" w:rsidR="00710759" w:rsidRPr="00710759" w:rsidRDefault="00710759" w:rsidP="00710759">
            <w:pPr>
              <w:tabs>
                <w:tab w:val="left" w:leader="dot" w:pos="8820"/>
              </w:tabs>
              <w:spacing w:before="120" w:after="0" w:line="240" w:lineRule="auto"/>
              <w:ind w:left="181" w:right="45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71"/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Si non, pourquoi </w:t>
            </w: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  <w:p w14:paraId="3F14163C" w14:textId="77777777" w:rsidR="00710759" w:rsidRPr="00710759" w:rsidRDefault="00710759" w:rsidP="00710759">
            <w:pPr>
              <w:tabs>
                <w:tab w:val="left" w:leader="dot" w:pos="8820"/>
              </w:tabs>
              <w:spacing w:after="120" w:line="240" w:lineRule="auto"/>
              <w:ind w:left="181" w:right="45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r w:rsidRPr="0071075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ab/>
            </w:r>
          </w:p>
        </w:tc>
      </w:tr>
    </w:tbl>
    <w:p w14:paraId="71ABE64B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6AAEC754" w14:textId="77777777" w:rsidR="00710759" w:rsidRPr="00710759" w:rsidRDefault="00710759" w:rsidP="00710759">
      <w:pPr>
        <w:spacing w:after="120" w:line="240" w:lineRule="auto"/>
        <w:ind w:left="540" w:hanging="540"/>
        <w:rPr>
          <w:rFonts w:ascii="Calibri" w:eastAsia="Times New Roman" w:hAnsi="Calibri" w:cs="Calibri"/>
          <w:b/>
          <w:lang w:eastAsia="fr-FR"/>
        </w:rPr>
      </w:pPr>
      <w:r w:rsidRPr="00710759">
        <w:rPr>
          <w:rFonts w:ascii="Calibri" w:eastAsia="Times New Roman" w:hAnsi="Calibri" w:cs="Calibri"/>
          <w:b/>
          <w:lang w:eastAsia="fr-FR"/>
        </w:rPr>
        <w:t>I - DEMANDE D'INTERPRETATION DE LA CONVENTION COLLECTIVE.</w:t>
      </w:r>
    </w:p>
    <w:p w14:paraId="4E21BF1A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fr-FR"/>
        </w:rPr>
      </w:pPr>
      <w:r w:rsidRPr="00710759">
        <w:rPr>
          <w:rFonts w:ascii="Calibri" w:eastAsia="Times New Roman" w:hAnsi="Calibri" w:cs="Calibri"/>
          <w:sz w:val="20"/>
          <w:szCs w:val="20"/>
          <w:lang w:eastAsia="fr-FR"/>
        </w:rPr>
        <w:t>(</w:t>
      </w:r>
      <w:r w:rsidRPr="00710759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Cette interprétation pourra servir de base à une éventuelle conciliation. Dans cette hypothèse, vous devrez apporter la preuve d’avoir saisi l’autre partie).</w:t>
      </w:r>
    </w:p>
    <w:p w14:paraId="7FAD1D43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p w14:paraId="2F4884DC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Article(s) ou disposition(s) de la Convention Collective ou </w:t>
      </w:r>
      <w:r w:rsidRPr="00710759">
        <w:rPr>
          <w:rFonts w:ascii="Calibri" w:eastAsia="Times New Roman" w:hAnsi="Calibri" w:cs="Calibri"/>
          <w:b/>
          <w:color w:val="0070C0"/>
          <w:sz w:val="24"/>
          <w:szCs w:val="24"/>
          <w:lang w:eastAsia="fr-FR"/>
        </w:rPr>
        <w:t>d’un accord de branche</w:t>
      </w:r>
      <w:r w:rsidRPr="00710759">
        <w:rPr>
          <w:rFonts w:ascii="Calibri" w:eastAsia="Times New Roman" w:hAnsi="Calibri" w:cs="Calibri"/>
          <w:sz w:val="24"/>
          <w:szCs w:val="24"/>
          <w:lang w:eastAsia="fr-FR"/>
        </w:rPr>
        <w:t xml:space="preserve"> faisant l'objet de la demande d'interprétation.</w:t>
      </w:r>
    </w:p>
    <w:p w14:paraId="0C1DA698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10759" w:rsidRPr="00710759" w14:paraId="64A94D4A" w14:textId="77777777" w:rsidTr="00E34264">
        <w:tc>
          <w:tcPr>
            <w:tcW w:w="9210" w:type="dxa"/>
          </w:tcPr>
          <w:p w14:paraId="688CD14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D46B776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CF91C0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BB63E66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9848574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C008809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B6F9364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2764029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D88671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4E8DE6A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</w:tc>
      </w:tr>
    </w:tbl>
    <w:p w14:paraId="4E070658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p w14:paraId="7E8B3E79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p w14:paraId="3EE8A65D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Objet de votre demande et argumentation obligatoire : </w:t>
      </w:r>
    </w:p>
    <w:p w14:paraId="7E4301BE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10759" w:rsidRPr="00710759" w14:paraId="6B6BD71F" w14:textId="77777777" w:rsidTr="00E34264">
        <w:tc>
          <w:tcPr>
            <w:tcW w:w="9210" w:type="dxa"/>
          </w:tcPr>
          <w:p w14:paraId="07470260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A32DB11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C0AEBE0" w14:textId="1E4F80E1" w:rsid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B100330" w14:textId="60574544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F093339" w14:textId="6EFECC4C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FF08176" w14:textId="08A35D78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E4570A6" w14:textId="48FF8904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E3829E9" w14:textId="1BAC7FC0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3ADB3C1" w14:textId="79D5C621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91EEA15" w14:textId="5206F87A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07739C8" w14:textId="28F0A937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3986AB0" w14:textId="7941B541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8D37E37" w14:textId="149DEAB6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941FCB8" w14:textId="4388E5F3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5EA8393" w14:textId="40C6989C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DD97C67" w14:textId="3B864C31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A25C64C" w14:textId="06352AEE" w:rsidR="00272412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0BC8D5B" w14:textId="77777777" w:rsidR="00272412" w:rsidRPr="00710759" w:rsidRDefault="00272412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A07BBE7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5C06A5B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1BCEBF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7B44FF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</w:tc>
      </w:tr>
    </w:tbl>
    <w:p w14:paraId="2328B9CC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p w14:paraId="1BDBBB6E" w14:textId="77777777" w:rsidR="00272412" w:rsidRDefault="00272412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</w:p>
    <w:p w14:paraId="6C6C928F" w14:textId="1C87ABEF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710759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lastRenderedPageBreak/>
        <w:t>Pièces jointes (à préciser) :</w:t>
      </w:r>
    </w:p>
    <w:p w14:paraId="1C3F74C8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10759" w:rsidRPr="00710759" w14:paraId="38ADD4AE" w14:textId="77777777" w:rsidTr="00E34264">
        <w:tc>
          <w:tcPr>
            <w:tcW w:w="9210" w:type="dxa"/>
          </w:tcPr>
          <w:p w14:paraId="496FE7C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51CD128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3175C35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  <w:bookmarkStart w:id="0" w:name="_GoBack"/>
            <w:bookmarkEnd w:id="0"/>
          </w:p>
          <w:p w14:paraId="52391CF1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4183286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F572AE0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E14B84E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BEF558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7B05FE0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45AF3C3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0463C15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17BCCF8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57309AD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59472BE8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1A6C3914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4D666EB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037171E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C7EBA4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14:paraId="74BC403A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4F8F17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D557BDE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37DA853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6AF463B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D260340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6578279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63515BB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D8F5C2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FCE5CD8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ACC91CC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5023C51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01D0B6FD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3F08A6EE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49F8D9F2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ACDEF74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79682D79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2CA5705F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  <w:p w14:paraId="61D4B843" w14:textId="77777777" w:rsidR="00710759" w:rsidRPr="00710759" w:rsidRDefault="00710759" w:rsidP="007107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fr-FR"/>
              </w:rPr>
            </w:pPr>
          </w:p>
        </w:tc>
      </w:tr>
    </w:tbl>
    <w:p w14:paraId="7FC4F817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26E853D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i/>
          <w:color w:val="0070C0"/>
          <w:lang w:eastAsia="fr-FR"/>
        </w:rPr>
      </w:pPr>
      <w:r w:rsidRPr="00710759">
        <w:rPr>
          <w:rFonts w:ascii="Calibri" w:eastAsia="Times New Roman" w:hAnsi="Calibri" w:cs="Calibri"/>
          <w:i/>
          <w:color w:val="0070C0"/>
          <w:lang w:eastAsia="fr-FR"/>
        </w:rPr>
        <w:t xml:space="preserve">La/les personne(s) ou organisation(s) autorise(nt) la Présidence de la CPPNIC de diffuser les pièces jointes à l’ensemble des représentants des organisations patronales ou syndicales membres de la CPPNIC. </w:t>
      </w:r>
    </w:p>
    <w:p w14:paraId="24FA4ACE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i/>
          <w:color w:val="0070C0"/>
          <w:lang w:eastAsia="fr-FR"/>
        </w:rPr>
      </w:pPr>
      <w:r w:rsidRPr="00710759">
        <w:rPr>
          <w:rFonts w:ascii="Calibri" w:eastAsia="Times New Roman" w:hAnsi="Calibri" w:cs="Calibri"/>
          <w:i/>
          <w:color w:val="0070C0"/>
          <w:lang w:eastAsia="fr-FR"/>
        </w:rPr>
        <w:t>Cette transmission sera effectuée dès la réception de la saisine et jusqu’à envoi de l’avis en réponse à la saisine.</w:t>
      </w:r>
    </w:p>
    <w:p w14:paraId="31148BEA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i/>
          <w:color w:val="0070C0"/>
          <w:lang w:eastAsia="fr-FR"/>
        </w:rPr>
      </w:pPr>
      <w:r w:rsidRPr="00710759">
        <w:rPr>
          <w:rFonts w:ascii="Calibri" w:eastAsia="Times New Roman" w:hAnsi="Calibri" w:cs="Calibri"/>
          <w:i/>
          <w:color w:val="0070C0"/>
          <w:lang w:eastAsia="fr-FR"/>
        </w:rPr>
        <w:t>Un seul exemplaire des pièces jointes sera conservé au secrétariat administratif des commissions paritaires et pour une durée de 5 ans</w:t>
      </w:r>
      <w:r w:rsidRPr="00710759">
        <w:rPr>
          <w:rFonts w:ascii="Calibri" w:eastAsia="Times New Roman" w:hAnsi="Calibri" w:cs="Calibri"/>
          <w:b/>
          <w:i/>
          <w:color w:val="0070C0"/>
          <w:lang w:eastAsia="fr-FR"/>
        </w:rPr>
        <w:t>.</w:t>
      </w:r>
    </w:p>
    <w:p w14:paraId="7C4869FE" w14:textId="77777777" w:rsidR="00710759" w:rsidRPr="00710759" w:rsidRDefault="00710759" w:rsidP="00710759">
      <w:pPr>
        <w:spacing w:after="0" w:line="240" w:lineRule="auto"/>
        <w:rPr>
          <w:rFonts w:ascii="Calibri" w:eastAsia="Times New Roman" w:hAnsi="Calibri" w:cs="Calibri"/>
          <w:b/>
          <w:i/>
          <w:color w:val="0070C0"/>
          <w:lang w:eastAsia="fr-FR"/>
        </w:rPr>
      </w:pPr>
      <w:r w:rsidRPr="00710759">
        <w:rPr>
          <w:rFonts w:ascii="Calibri" w:eastAsia="Times New Roman" w:hAnsi="Calibri" w:cs="Calibri"/>
          <w:i/>
          <w:color w:val="0070C0"/>
          <w:lang w:eastAsia="fr-FR"/>
        </w:rPr>
        <w:t>La/les personne(s) ou organisation(s) ont la possibilité, à tout moment, de modifier ou de retirer une ou plusieurs de ces pièces jointes en écrivant à la même adresse que celle de la saisine initiale.</w:t>
      </w:r>
    </w:p>
    <w:p w14:paraId="01173B40" w14:textId="77777777" w:rsidR="002040D8" w:rsidRDefault="002040D8"/>
    <w:sectPr w:rsidR="0020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59"/>
    <w:rsid w:val="002040D8"/>
    <w:rsid w:val="00272412"/>
    <w:rsid w:val="0053456E"/>
    <w:rsid w:val="005E1307"/>
    <w:rsid w:val="005F18D9"/>
    <w:rsid w:val="00710759"/>
    <w:rsid w:val="007F0D58"/>
    <w:rsid w:val="007F4EDC"/>
    <w:rsid w:val="00B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753F"/>
  <w15:chartTrackingRefBased/>
  <w15:docId w15:val="{8142F0D7-C8C4-405E-8010-9B1DA63C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REYNOLDS</dc:creator>
  <cp:keywords/>
  <dc:description/>
  <cp:lastModifiedBy>Catherine Gilabert</cp:lastModifiedBy>
  <cp:revision>4</cp:revision>
  <dcterms:created xsi:type="dcterms:W3CDTF">2019-10-14T18:33:00Z</dcterms:created>
  <dcterms:modified xsi:type="dcterms:W3CDTF">2019-10-14T18:36:00Z</dcterms:modified>
</cp:coreProperties>
</file>